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0B8FC6D" w:rsidTr="40B8FC6D" w14:paraId="25410CE9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B8FC6D" w:rsidP="40B8FC6D" w:rsidRDefault="40B8FC6D" w14:paraId="58BC70D1" w14:textId="6E760B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B8FC6D" w:rsidR="40B8FC6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0B8FC6D" w:rsidR="40B8FC6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B8FC6D" w:rsidP="40B8FC6D" w:rsidRDefault="40B8FC6D" w14:paraId="0AAC93E7" w14:textId="24FBCB4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40B8FC6D" w:rsidR="40B8FC6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04/01/2023                    </w:t>
            </w:r>
          </w:p>
        </w:tc>
      </w:tr>
      <w:tr w:rsidR="40B8FC6D" w:rsidTr="40B8FC6D" w14:paraId="7A45F087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B8FC6D" w:rsidP="40B8FC6D" w:rsidRDefault="40B8FC6D" w14:paraId="4D6E560A" w14:textId="01139B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40B8FC6D" w:rsidR="40B8FC6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0B8FC6D" w:rsidR="40B8FC6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0B8FC6D" w:rsidP="40B8FC6D" w:rsidRDefault="40B8FC6D" w14:paraId="4FFEDE0C" w14:textId="5430B96F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0B8FC6D" w:rsidR="40B8FC6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</w:t>
            </w:r>
            <w:r w:rsidRPr="40B8FC6D" w:rsidR="4FCCB0D7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253</w:t>
            </w:r>
            <w:r w:rsidRPr="40B8FC6D" w:rsidR="40B8FC6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   </w:t>
            </w:r>
          </w:p>
        </w:tc>
      </w:tr>
    </w:tbl>
    <w:p w:rsidR="1DEEE634" w:rsidP="1DEEE634" w:rsidRDefault="1DEEE634" w14:paraId="311DED20" w14:textId="1C073516">
      <w:pPr>
        <w:pStyle w:val="NormalWeb"/>
        <w:jc w:val="both"/>
        <w:rPr>
          <w:rStyle w:val="Forte"/>
        </w:rPr>
      </w:pPr>
    </w:p>
    <w:p w:rsidR="007A7085" w:rsidP="007A7085" w:rsidRDefault="007A7085" w14:paraId="06E5A7EE" w14:textId="77777777">
      <w:pPr>
        <w:pStyle w:val="NormalWeb"/>
        <w:jc w:val="both"/>
      </w:pPr>
      <w:r>
        <w:rPr>
          <w:rStyle w:val="Forte"/>
        </w:rPr>
        <w:t>FACULDADE DE TECNOLOGIA DE PRESIDENTE PRUDENTE – PRESIDENTE PRUDENTE</w:t>
      </w:r>
    </w:p>
    <w:p w:rsidRPr="005A2FCD" w:rsidR="00EF05D6" w:rsidP="00EF05D6" w:rsidRDefault="00EF05D6" w14:paraId="796677A1" w14:textId="2DB3D2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FCD">
        <w:rPr>
          <w:rFonts w:ascii="Times New Roman" w:hAnsi="Times New Roman" w:cs="Times New Roman"/>
          <w:b/>
          <w:bCs/>
          <w:sz w:val="24"/>
          <w:szCs w:val="24"/>
        </w:rPr>
        <w:t xml:space="preserve">CONCURSO PÚBLICO PARA PROFESSOR DE ENSINO </w:t>
      </w:r>
      <w:r w:rsidRPr="005A2FCD" w:rsidR="00053D26">
        <w:rPr>
          <w:rFonts w:ascii="Times New Roman" w:hAnsi="Times New Roman" w:cs="Times New Roman"/>
          <w:b/>
          <w:bCs/>
          <w:sz w:val="24"/>
          <w:szCs w:val="24"/>
        </w:rPr>
        <w:t>SUPERIOR</w:t>
      </w:r>
      <w:r w:rsidRPr="005A2FCD">
        <w:rPr>
          <w:rFonts w:ascii="Times New Roman" w:hAnsi="Times New Roman" w:cs="Times New Roman"/>
          <w:b/>
          <w:bCs/>
          <w:sz w:val="24"/>
          <w:szCs w:val="24"/>
        </w:rPr>
        <w:t xml:space="preserve">, EDITAL Nº </w:t>
      </w:r>
      <w:r w:rsidRPr="005A2FCD" w:rsidR="0088364B">
        <w:rPr>
          <w:rFonts w:ascii="Times New Roman" w:hAnsi="Times New Roman" w:cs="Times New Roman"/>
          <w:b/>
          <w:bCs/>
          <w:sz w:val="24"/>
          <w:szCs w:val="24"/>
        </w:rPr>
        <w:t>157/01/2022,</w:t>
      </w:r>
      <w:r w:rsidRPr="005A2FCD">
        <w:rPr>
          <w:rFonts w:ascii="Times New Roman" w:hAnsi="Times New Roman" w:cs="Times New Roman"/>
          <w:b/>
          <w:bCs/>
          <w:sz w:val="24"/>
          <w:szCs w:val="24"/>
        </w:rPr>
        <w:t xml:space="preserve"> PROCESSO </w:t>
      </w:r>
      <w:r w:rsidRPr="005A2FCD" w:rsidR="0088364B">
        <w:rPr>
          <w:rFonts w:ascii="Times New Roman" w:hAnsi="Times New Roman" w:cs="Times New Roman"/>
          <w:b/>
          <w:bCs/>
          <w:sz w:val="24"/>
          <w:szCs w:val="24"/>
        </w:rPr>
        <w:t>CEETEPS – PRC-2022/38262</w:t>
      </w:r>
    </w:p>
    <w:p w:rsidRPr="005A2FCD" w:rsidR="00EF05D6" w:rsidP="00EF05D6" w:rsidRDefault="00EF05D6" w14:paraId="3C6D1322" w14:textId="6D42DE6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FCD">
        <w:rPr>
          <w:rFonts w:ascii="Times New Roman" w:hAnsi="Times New Roman" w:cs="Times New Roman"/>
          <w:b/>
          <w:bCs/>
          <w:sz w:val="24"/>
          <w:szCs w:val="24"/>
        </w:rPr>
        <w:t xml:space="preserve">PORTARIA DO DIRETOR DE </w:t>
      </w:r>
      <w:r w:rsidRPr="005A2FCD" w:rsidR="008842BE">
        <w:rPr>
          <w:rFonts w:ascii="Times New Roman" w:hAnsi="Times New Roman" w:cs="Times New Roman"/>
          <w:b/>
          <w:bCs/>
          <w:sz w:val="24"/>
          <w:szCs w:val="24"/>
        </w:rPr>
        <w:t>FACULDADE DE TECNOLOGIA</w:t>
      </w:r>
      <w:r w:rsidRPr="005A2FCD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Pr="005A2FCD" w:rsidR="0088364B">
        <w:rPr>
          <w:rFonts w:ascii="Times New Roman" w:hAnsi="Times New Roman" w:cs="Times New Roman"/>
          <w:b/>
          <w:bCs/>
          <w:sz w:val="24"/>
          <w:szCs w:val="24"/>
        </w:rPr>
        <w:t>172</w:t>
      </w:r>
      <w:r w:rsidRPr="005A2FCD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5A2FCD" w:rsidR="0088364B">
        <w:rPr>
          <w:rFonts w:ascii="Times New Roman" w:hAnsi="Times New Roman" w:cs="Times New Roman"/>
          <w:b/>
          <w:bCs/>
          <w:sz w:val="24"/>
          <w:szCs w:val="24"/>
        </w:rPr>
        <w:t>19/12/2022</w:t>
      </w:r>
    </w:p>
    <w:p w:rsidRPr="005A2FCD" w:rsidR="008466E5" w:rsidP="00EF05D6" w:rsidRDefault="007A7085" w14:paraId="1EA810C1" w14:textId="58FA9E54">
      <w:pPr>
        <w:jc w:val="both"/>
        <w:rPr>
          <w:rFonts w:ascii="Times New Roman" w:hAnsi="Times New Roman" w:cs="Times New Roman"/>
          <w:sz w:val="24"/>
          <w:szCs w:val="24"/>
        </w:rPr>
      </w:pPr>
      <w:r w:rsidRPr="007A7085">
        <w:rPr>
          <w:rFonts w:ascii="Times New Roman" w:hAnsi="Times New Roman" w:cs="Times New Roman"/>
          <w:sz w:val="24"/>
          <w:szCs w:val="24"/>
        </w:rPr>
        <w:t xml:space="preserve">O Diretor da Faculdade de Tecnologia Dep. Julio Julinho Marcondes de </w:t>
      </w:r>
      <w:r w:rsidRPr="007A7085">
        <w:rPr>
          <w:rFonts w:ascii="Times New Roman" w:hAnsi="Times New Roman" w:cs="Times New Roman"/>
          <w:sz w:val="24"/>
          <w:szCs w:val="24"/>
        </w:rPr>
        <w:t>Moura, designado</w:t>
      </w:r>
      <w:r w:rsidRPr="007A7085">
        <w:rPr>
          <w:rFonts w:ascii="Times New Roman" w:hAnsi="Times New Roman" w:cs="Times New Roman"/>
          <w:sz w:val="24"/>
          <w:szCs w:val="24"/>
        </w:rPr>
        <w:t xml:space="preserve"> nos termos do Despacho 288/2022 - </w:t>
      </w:r>
      <w:r w:rsidRPr="007A7085">
        <w:rPr>
          <w:rFonts w:ascii="Times New Roman" w:hAnsi="Times New Roman" w:cs="Times New Roman"/>
          <w:sz w:val="24"/>
          <w:szCs w:val="24"/>
        </w:rPr>
        <w:t>URH, para</w:t>
      </w:r>
      <w:r w:rsidRPr="007A7085">
        <w:rPr>
          <w:rFonts w:ascii="Times New Roman" w:hAnsi="Times New Roman" w:cs="Times New Roman"/>
          <w:sz w:val="24"/>
          <w:szCs w:val="24"/>
        </w:rPr>
        <w:t xml:space="preserve"> responder pelo Concurso </w:t>
      </w:r>
      <w:r w:rsidRPr="007A7085">
        <w:rPr>
          <w:rFonts w:ascii="Times New Roman" w:hAnsi="Times New Roman" w:cs="Times New Roman"/>
          <w:sz w:val="24"/>
          <w:szCs w:val="24"/>
        </w:rPr>
        <w:t>Público</w:t>
      </w:r>
      <w:r w:rsidRPr="007A7085">
        <w:rPr>
          <w:rFonts w:ascii="Times New Roman" w:hAnsi="Times New Roman" w:cs="Times New Roman"/>
          <w:sz w:val="24"/>
          <w:szCs w:val="24"/>
        </w:rPr>
        <w:t xml:space="preserve"> de Docente</w:t>
      </w:r>
      <w:r w:rsidRPr="005A2FCD" w:rsidR="00347839">
        <w:rPr>
          <w:rFonts w:ascii="Times New Roman" w:hAnsi="Times New Roman" w:cs="Times New Roman"/>
          <w:sz w:val="24"/>
          <w:szCs w:val="24"/>
        </w:rPr>
        <w:t xml:space="preserve">, </w:t>
      </w:r>
      <w:r w:rsidRPr="005A2FCD" w:rsidR="00EF05D6">
        <w:rPr>
          <w:rFonts w:ascii="Times New Roman" w:hAnsi="Times New Roman" w:cs="Times New Roman"/>
          <w:sz w:val="24"/>
          <w:szCs w:val="24"/>
        </w:rPr>
        <w:t xml:space="preserve">com fundamento na alínea “a” do inciso II do artigo 2º da Portaria CEETEPS-GDS nº 914, de 14, publicada no DOE de 15/01/2015, republicada no DOE de 28/01/2015, </w:t>
      </w:r>
      <w:r w:rsidRPr="005A2FCD" w:rsidR="0009673F">
        <w:rPr>
          <w:rFonts w:ascii="Times New Roman" w:hAnsi="Times New Roman" w:cs="Times New Roman"/>
          <w:sz w:val="24"/>
          <w:szCs w:val="24"/>
        </w:rPr>
        <w:t xml:space="preserve">e </w:t>
      </w:r>
      <w:r w:rsidRPr="005A2FCD" w:rsidR="00EF05D6">
        <w:rPr>
          <w:rFonts w:ascii="Times New Roman" w:hAnsi="Times New Roman" w:cs="Times New Roman"/>
          <w:sz w:val="24"/>
          <w:szCs w:val="24"/>
        </w:rPr>
        <w:t>em atendimento ao Decreto nº 60.449, de 15/05/2014, publicado no DOE de 16/05/2014,</w:t>
      </w:r>
      <w:r w:rsidRPr="005A2FCD" w:rsidR="008466E5">
        <w:rPr>
          <w:rFonts w:ascii="Times New Roman" w:hAnsi="Times New Roman" w:cs="Times New Roman"/>
          <w:sz w:val="24"/>
          <w:szCs w:val="24"/>
        </w:rPr>
        <w:t xml:space="preserve"> ALTERA a Comissão Especial de Concurso P</w:t>
      </w:r>
      <w:r w:rsidRPr="005A2FCD" w:rsidR="004D4B9A">
        <w:rPr>
          <w:rFonts w:ascii="Times New Roman" w:hAnsi="Times New Roman" w:cs="Times New Roman"/>
          <w:sz w:val="24"/>
          <w:szCs w:val="24"/>
        </w:rPr>
        <w:t>úblico</w:t>
      </w:r>
      <w:r w:rsidRPr="005A2FCD" w:rsidR="004E0F32">
        <w:rPr>
          <w:rFonts w:ascii="Times New Roman" w:hAnsi="Times New Roman" w:cs="Times New Roman"/>
          <w:sz w:val="24"/>
          <w:szCs w:val="24"/>
        </w:rPr>
        <w:t>, designada por meio da Portaria d</w:t>
      </w:r>
      <w:r w:rsidRPr="005A2FCD" w:rsidR="0088364B">
        <w:rPr>
          <w:rFonts w:ascii="Times New Roman" w:hAnsi="Times New Roman" w:cs="Times New Roman"/>
          <w:sz w:val="24"/>
          <w:szCs w:val="24"/>
        </w:rPr>
        <w:t>a</w:t>
      </w:r>
      <w:r w:rsidRPr="005A2FCD" w:rsidR="004E0F32">
        <w:rPr>
          <w:rFonts w:ascii="Times New Roman" w:hAnsi="Times New Roman" w:cs="Times New Roman"/>
          <w:sz w:val="24"/>
          <w:szCs w:val="24"/>
        </w:rPr>
        <w:t xml:space="preserve"> Diretor</w:t>
      </w:r>
      <w:r w:rsidRPr="005A2FCD" w:rsidR="0088364B">
        <w:rPr>
          <w:rFonts w:ascii="Times New Roman" w:hAnsi="Times New Roman" w:cs="Times New Roman"/>
          <w:sz w:val="24"/>
          <w:szCs w:val="24"/>
        </w:rPr>
        <w:t>a</w:t>
      </w:r>
      <w:r w:rsidRPr="005A2FCD" w:rsidR="004E0F32">
        <w:rPr>
          <w:rFonts w:ascii="Times New Roman" w:hAnsi="Times New Roman" w:cs="Times New Roman"/>
          <w:sz w:val="24"/>
          <w:szCs w:val="24"/>
        </w:rPr>
        <w:t xml:space="preserve"> de </w:t>
      </w:r>
      <w:r w:rsidRPr="005A2FCD" w:rsidR="008842BE">
        <w:rPr>
          <w:rFonts w:ascii="Times New Roman" w:hAnsi="Times New Roman" w:cs="Times New Roman"/>
          <w:sz w:val="24"/>
          <w:szCs w:val="24"/>
        </w:rPr>
        <w:t>Faculdade de Tecnologia</w:t>
      </w:r>
      <w:r w:rsidRPr="005A2FCD" w:rsidR="004E0F32">
        <w:rPr>
          <w:rFonts w:ascii="Times New Roman" w:hAnsi="Times New Roman" w:cs="Times New Roman"/>
          <w:sz w:val="24"/>
          <w:szCs w:val="24"/>
        </w:rPr>
        <w:t xml:space="preserve"> </w:t>
      </w:r>
      <w:r w:rsidRPr="005A2FCD" w:rsidR="0088364B">
        <w:rPr>
          <w:rFonts w:ascii="Times New Roman" w:hAnsi="Times New Roman" w:cs="Times New Roman"/>
          <w:sz w:val="24"/>
          <w:szCs w:val="24"/>
        </w:rPr>
        <w:t xml:space="preserve">de Presidente Prudente </w:t>
      </w:r>
      <w:r w:rsidRPr="005A2FCD" w:rsidR="004E0F32">
        <w:rPr>
          <w:rFonts w:ascii="Times New Roman" w:hAnsi="Times New Roman" w:cs="Times New Roman"/>
          <w:sz w:val="24"/>
          <w:szCs w:val="24"/>
        </w:rPr>
        <w:t>nº</w:t>
      </w:r>
      <w:r w:rsidRPr="005A2FCD" w:rsidR="00047D15">
        <w:rPr>
          <w:rFonts w:ascii="Times New Roman" w:hAnsi="Times New Roman" w:cs="Times New Roman"/>
          <w:sz w:val="24"/>
          <w:szCs w:val="24"/>
        </w:rPr>
        <w:t xml:space="preserve"> </w:t>
      </w:r>
      <w:r w:rsidRPr="005A2FCD" w:rsidR="0088364B">
        <w:rPr>
          <w:rFonts w:ascii="Times New Roman" w:hAnsi="Times New Roman" w:cs="Times New Roman"/>
          <w:sz w:val="24"/>
          <w:szCs w:val="24"/>
        </w:rPr>
        <w:t xml:space="preserve">79 de 26/09/2022, </w:t>
      </w:r>
      <w:r w:rsidRPr="005A2FCD" w:rsidR="00047D15">
        <w:rPr>
          <w:rFonts w:ascii="Times New Roman" w:hAnsi="Times New Roman" w:cs="Times New Roman"/>
          <w:sz w:val="24"/>
          <w:szCs w:val="24"/>
        </w:rPr>
        <w:t xml:space="preserve"> publicada no DOE de </w:t>
      </w:r>
      <w:r w:rsidRPr="005A2FCD" w:rsidR="0088364B">
        <w:rPr>
          <w:rFonts w:ascii="Times New Roman" w:hAnsi="Times New Roman" w:cs="Times New Roman"/>
          <w:sz w:val="24"/>
          <w:szCs w:val="24"/>
        </w:rPr>
        <w:t>11/10/2022, Seção I, pág. 290,</w:t>
      </w:r>
      <w:r w:rsidRPr="005A2FCD" w:rsidR="00E871E7">
        <w:rPr>
          <w:rFonts w:ascii="Times New Roman" w:hAnsi="Times New Roman" w:cs="Times New Roman"/>
          <w:sz w:val="24"/>
          <w:szCs w:val="24"/>
        </w:rPr>
        <w:t xml:space="preserve"> passando a vigorar</w:t>
      </w:r>
      <w:r w:rsidRPr="005A2FCD" w:rsidR="0057064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:rsidRPr="005A2FCD" w:rsidR="00EF05D6" w:rsidP="00EF05D6" w:rsidRDefault="00EF05D6" w14:paraId="33FFAA1F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FCD">
        <w:rPr>
          <w:rFonts w:ascii="Times New Roman" w:hAnsi="Times New Roman" w:cs="Times New Roman"/>
          <w:b/>
          <w:bCs/>
          <w:sz w:val="24"/>
          <w:szCs w:val="24"/>
        </w:rPr>
        <w:t>Titulares:</w:t>
      </w:r>
    </w:p>
    <w:p w:rsidRPr="005A2FCD" w:rsidR="00EF05D6" w:rsidP="00EF05D6" w:rsidRDefault="0088364B" w14:paraId="722E3B07" w14:textId="21C2BE8D">
      <w:pPr>
        <w:jc w:val="both"/>
        <w:rPr>
          <w:rFonts w:ascii="Times New Roman" w:hAnsi="Times New Roman" w:cs="Times New Roman"/>
          <w:sz w:val="24"/>
          <w:szCs w:val="24"/>
        </w:rPr>
      </w:pPr>
      <w:r w:rsidRPr="005A2FCD">
        <w:rPr>
          <w:rFonts w:ascii="Times New Roman" w:hAnsi="Times New Roman" w:cs="Times New Roman"/>
          <w:sz w:val="24"/>
          <w:szCs w:val="24"/>
        </w:rPr>
        <w:t>FERNANDA GANZELLI BARBOZA MARTINES</w:t>
      </w:r>
      <w:r w:rsidRPr="005A2FCD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5A2FCD">
        <w:rPr>
          <w:rFonts w:ascii="Times New Roman" w:hAnsi="Times New Roman" w:cs="Times New Roman"/>
          <w:sz w:val="24"/>
          <w:szCs w:val="24"/>
        </w:rPr>
        <w:t>27.897.398-</w:t>
      </w:r>
      <w:r w:rsidRPr="005A2FCD" w:rsidR="003D0BFB">
        <w:rPr>
          <w:rFonts w:ascii="Times New Roman" w:hAnsi="Times New Roman" w:cs="Times New Roman"/>
          <w:sz w:val="24"/>
          <w:szCs w:val="24"/>
        </w:rPr>
        <w:t>X, Diretora</w:t>
      </w:r>
      <w:r w:rsidRPr="005A2FCD">
        <w:rPr>
          <w:rFonts w:ascii="Times New Roman" w:hAnsi="Times New Roman" w:cs="Times New Roman"/>
          <w:sz w:val="24"/>
          <w:szCs w:val="24"/>
        </w:rPr>
        <w:t xml:space="preserve"> de Serviço</w:t>
      </w:r>
      <w:r w:rsidRPr="005A2FCD" w:rsidR="00EF05D6">
        <w:rPr>
          <w:rFonts w:ascii="Times New Roman" w:hAnsi="Times New Roman" w:cs="Times New Roman"/>
          <w:sz w:val="24"/>
          <w:szCs w:val="24"/>
        </w:rPr>
        <w:t>.</w:t>
      </w:r>
    </w:p>
    <w:p w:rsidRPr="005A2FCD" w:rsidR="00EF05D6" w:rsidP="00EF05D6" w:rsidRDefault="0088364B" w14:paraId="729B7E97" w14:textId="4714E7E3">
      <w:pPr>
        <w:jc w:val="both"/>
        <w:rPr>
          <w:rFonts w:ascii="Times New Roman" w:hAnsi="Times New Roman" w:cs="Times New Roman"/>
          <w:sz w:val="24"/>
          <w:szCs w:val="24"/>
        </w:rPr>
      </w:pPr>
      <w:r w:rsidRPr="005A2FCD">
        <w:rPr>
          <w:rFonts w:ascii="Times New Roman" w:hAnsi="Times New Roman" w:cs="Times New Roman"/>
          <w:sz w:val="24"/>
          <w:szCs w:val="24"/>
        </w:rPr>
        <w:t>LUCI MIEKO HIROTA SIMAS</w:t>
      </w:r>
      <w:r w:rsidRPr="005A2FCD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5A2FCD">
        <w:rPr>
          <w:rFonts w:ascii="Times New Roman" w:hAnsi="Times New Roman" w:cs="Times New Roman"/>
          <w:sz w:val="24"/>
          <w:szCs w:val="24"/>
        </w:rPr>
        <w:t>9.254.216-</w:t>
      </w:r>
      <w:r w:rsidRPr="005A2FCD" w:rsidR="003D0BFB">
        <w:rPr>
          <w:rFonts w:ascii="Times New Roman" w:hAnsi="Times New Roman" w:cs="Times New Roman"/>
          <w:sz w:val="24"/>
          <w:szCs w:val="24"/>
        </w:rPr>
        <w:t>5, Assessor</w:t>
      </w:r>
      <w:r w:rsidRPr="005A2FCD">
        <w:rPr>
          <w:rFonts w:ascii="Times New Roman" w:hAnsi="Times New Roman" w:cs="Times New Roman"/>
          <w:sz w:val="24"/>
          <w:szCs w:val="24"/>
        </w:rPr>
        <w:t xml:space="preserve"> Técnico Administrativo II</w:t>
      </w:r>
      <w:r w:rsidR="003D0BFB">
        <w:rPr>
          <w:rFonts w:ascii="Times New Roman" w:hAnsi="Times New Roman" w:cs="Times New Roman"/>
          <w:sz w:val="24"/>
          <w:szCs w:val="24"/>
        </w:rPr>
        <w:t>.</w:t>
      </w:r>
    </w:p>
    <w:p w:rsidRPr="005A2FCD" w:rsidR="00EF05D6" w:rsidP="00EF05D6" w:rsidRDefault="0088364B" w14:paraId="52545B38" w14:textId="0C2DA7DE">
      <w:pPr>
        <w:jc w:val="both"/>
        <w:rPr>
          <w:rFonts w:ascii="Times New Roman" w:hAnsi="Times New Roman" w:cs="Times New Roman"/>
          <w:sz w:val="24"/>
          <w:szCs w:val="24"/>
        </w:rPr>
      </w:pPr>
      <w:r w:rsidRPr="005A2FCD">
        <w:rPr>
          <w:rFonts w:ascii="Times New Roman" w:hAnsi="Times New Roman" w:cs="Times New Roman"/>
          <w:sz w:val="24"/>
          <w:szCs w:val="24"/>
        </w:rPr>
        <w:t>JOC</w:t>
      </w:r>
      <w:r w:rsidR="008E18D1">
        <w:rPr>
          <w:rFonts w:ascii="Times New Roman" w:hAnsi="Times New Roman" w:cs="Times New Roman"/>
          <w:sz w:val="24"/>
          <w:szCs w:val="24"/>
        </w:rPr>
        <w:t>I</w:t>
      </w:r>
      <w:r w:rsidRPr="005A2FCD">
        <w:rPr>
          <w:rFonts w:ascii="Times New Roman" w:hAnsi="Times New Roman" w:cs="Times New Roman"/>
          <w:sz w:val="24"/>
          <w:szCs w:val="24"/>
        </w:rPr>
        <w:t>VANIA DOS SANTOS BISPO DE SOUZA</w:t>
      </w:r>
      <w:r w:rsidRPr="005A2FCD" w:rsidR="005A2FCD">
        <w:rPr>
          <w:rFonts w:ascii="Times New Roman" w:hAnsi="Times New Roman" w:cs="Times New Roman"/>
          <w:sz w:val="24"/>
          <w:szCs w:val="24"/>
        </w:rPr>
        <w:t>,</w:t>
      </w:r>
      <w:r w:rsidRPr="005A2FCD" w:rsidR="00EF05D6">
        <w:rPr>
          <w:rFonts w:ascii="Times New Roman" w:hAnsi="Times New Roman" w:cs="Times New Roman"/>
          <w:sz w:val="24"/>
          <w:szCs w:val="24"/>
        </w:rPr>
        <w:t xml:space="preserve"> RG </w:t>
      </w:r>
      <w:r w:rsidRPr="005A2FCD">
        <w:rPr>
          <w:rFonts w:ascii="Times New Roman" w:hAnsi="Times New Roman" w:cs="Times New Roman"/>
          <w:sz w:val="24"/>
          <w:szCs w:val="24"/>
        </w:rPr>
        <w:t>59.298.344-4, Assessor Administrativo</w:t>
      </w:r>
      <w:r w:rsidR="003D0BFB">
        <w:rPr>
          <w:rFonts w:ascii="Times New Roman" w:hAnsi="Times New Roman" w:cs="Times New Roman"/>
          <w:sz w:val="24"/>
          <w:szCs w:val="24"/>
        </w:rPr>
        <w:t>.</w:t>
      </w:r>
    </w:p>
    <w:p w:rsidRPr="005A2FCD" w:rsidR="00EF05D6" w:rsidP="00EF05D6" w:rsidRDefault="00EF05D6" w14:paraId="093C50A2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5A2FCD" w:rsidR="00EF05D6" w:rsidP="00EF05D6" w:rsidRDefault="00EF05D6" w14:paraId="69EE0FCB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FCD">
        <w:rPr>
          <w:rFonts w:ascii="Times New Roman" w:hAnsi="Times New Roman" w:cs="Times New Roman"/>
          <w:b/>
          <w:bCs/>
          <w:sz w:val="24"/>
          <w:szCs w:val="24"/>
        </w:rPr>
        <w:t>Suplentes:</w:t>
      </w:r>
    </w:p>
    <w:p w:rsidRPr="005A2FCD" w:rsidR="00EF05D6" w:rsidP="00EF05D6" w:rsidRDefault="0088364B" w14:paraId="6CE0E0BF" w14:textId="05A0372D">
      <w:pPr>
        <w:jc w:val="both"/>
        <w:rPr>
          <w:rFonts w:ascii="Times New Roman" w:hAnsi="Times New Roman" w:cs="Times New Roman"/>
          <w:sz w:val="24"/>
          <w:szCs w:val="24"/>
        </w:rPr>
      </w:pPr>
      <w:r w:rsidRPr="005A2FCD">
        <w:rPr>
          <w:rFonts w:ascii="Times New Roman" w:hAnsi="Times New Roman" w:cs="Times New Roman"/>
          <w:sz w:val="24"/>
          <w:szCs w:val="24"/>
        </w:rPr>
        <w:t>LIGIA MARIUSSO ZOLIANI</w:t>
      </w:r>
      <w:r w:rsidRPr="005A2FCD" w:rsidR="00EF05D6">
        <w:rPr>
          <w:rFonts w:ascii="Times New Roman" w:hAnsi="Times New Roman" w:cs="Times New Roman"/>
          <w:sz w:val="24"/>
          <w:szCs w:val="24"/>
        </w:rPr>
        <w:t xml:space="preserve">, RG </w:t>
      </w:r>
      <w:r w:rsidRPr="005A2FCD">
        <w:rPr>
          <w:rFonts w:ascii="Times New Roman" w:hAnsi="Times New Roman" w:cs="Times New Roman"/>
          <w:sz w:val="24"/>
          <w:szCs w:val="24"/>
        </w:rPr>
        <w:t>42.128.450-X</w:t>
      </w:r>
      <w:r w:rsidRPr="005A2FCD" w:rsidR="005A2FCD">
        <w:rPr>
          <w:rFonts w:ascii="Times New Roman" w:hAnsi="Times New Roman" w:cs="Times New Roman"/>
          <w:sz w:val="24"/>
          <w:szCs w:val="24"/>
        </w:rPr>
        <w:t>, Diretora de Serviço</w:t>
      </w:r>
      <w:r w:rsidR="003D0BFB">
        <w:rPr>
          <w:rFonts w:ascii="Times New Roman" w:hAnsi="Times New Roman" w:cs="Times New Roman"/>
          <w:sz w:val="24"/>
          <w:szCs w:val="24"/>
        </w:rPr>
        <w:t>.</w:t>
      </w:r>
    </w:p>
    <w:p w:rsidRPr="005A2FCD" w:rsidR="00EF05D6" w:rsidP="00EF05D6" w:rsidRDefault="005116A5" w14:paraId="0A1ADED9" w14:textId="3A260E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MAYSSON RODRIGUES DE SOUZA</w:t>
      </w:r>
      <w:r w:rsidRPr="005A2FCD" w:rsidR="005A2FCD">
        <w:rPr>
          <w:rFonts w:ascii="Times New Roman" w:hAnsi="Times New Roman" w:cs="Times New Roman"/>
          <w:sz w:val="24"/>
          <w:szCs w:val="24"/>
        </w:rPr>
        <w:t>,</w:t>
      </w:r>
      <w:r w:rsidRPr="005A2FCD" w:rsidR="00EF05D6">
        <w:rPr>
          <w:rFonts w:ascii="Times New Roman" w:hAnsi="Times New Roman" w:cs="Times New Roman"/>
          <w:sz w:val="24"/>
          <w:szCs w:val="24"/>
        </w:rPr>
        <w:t xml:space="preserve"> RG </w:t>
      </w:r>
      <w:r>
        <w:rPr>
          <w:rFonts w:ascii="Times New Roman" w:hAnsi="Times New Roman" w:cs="Times New Roman"/>
          <w:sz w:val="24"/>
          <w:szCs w:val="24"/>
        </w:rPr>
        <w:t>40.734.154-7</w:t>
      </w:r>
      <w:r w:rsidRPr="005A2FCD" w:rsidR="005A2F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Auxiliar de Docente</w:t>
      </w:r>
    </w:p>
    <w:p w:rsidRPr="005A2FCD" w:rsidR="00EF05D6" w:rsidP="00EF05D6" w:rsidRDefault="005A2FCD" w14:paraId="43E3EE31" w14:textId="12CCF0C8">
      <w:pPr>
        <w:jc w:val="both"/>
        <w:rPr>
          <w:rFonts w:ascii="Times New Roman" w:hAnsi="Times New Roman" w:cs="Times New Roman"/>
          <w:sz w:val="24"/>
          <w:szCs w:val="24"/>
        </w:rPr>
      </w:pPr>
      <w:r w:rsidRPr="005A2FCD">
        <w:rPr>
          <w:rFonts w:ascii="Times New Roman" w:hAnsi="Times New Roman" w:cs="Times New Roman"/>
          <w:sz w:val="24"/>
          <w:szCs w:val="24"/>
        </w:rPr>
        <w:t xml:space="preserve">CRISTINE DE OLIVEIRA </w:t>
      </w:r>
      <w:r w:rsidRPr="005A2FCD" w:rsidR="003D0BFB">
        <w:rPr>
          <w:rFonts w:ascii="Times New Roman" w:hAnsi="Times New Roman" w:cs="Times New Roman"/>
          <w:sz w:val="24"/>
          <w:szCs w:val="24"/>
        </w:rPr>
        <w:t>BERTONCINI, RG</w:t>
      </w:r>
      <w:r w:rsidRPr="005A2FCD" w:rsidR="00EF05D6">
        <w:rPr>
          <w:rFonts w:ascii="Times New Roman" w:hAnsi="Times New Roman" w:cs="Times New Roman"/>
          <w:sz w:val="24"/>
          <w:szCs w:val="24"/>
        </w:rPr>
        <w:t xml:space="preserve"> </w:t>
      </w:r>
      <w:r w:rsidRPr="005A2FCD">
        <w:rPr>
          <w:rFonts w:ascii="Times New Roman" w:hAnsi="Times New Roman" w:cs="Times New Roman"/>
          <w:sz w:val="24"/>
          <w:szCs w:val="24"/>
        </w:rPr>
        <w:t>35.098.065-2, Analista de Suporte e Gestão</w:t>
      </w:r>
      <w:r w:rsidR="003D0BFB">
        <w:rPr>
          <w:rFonts w:ascii="Times New Roman" w:hAnsi="Times New Roman" w:cs="Times New Roman"/>
          <w:sz w:val="24"/>
          <w:szCs w:val="24"/>
        </w:rPr>
        <w:t>.</w:t>
      </w:r>
    </w:p>
    <w:p w:rsidRPr="005A2FCD" w:rsidR="00EF05D6" w:rsidP="00EF05D6" w:rsidRDefault="00EF05D6" w14:paraId="1A35B2F5" w14:textId="6E3E7F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5A2FCD" w:rsidR="0009673F" w:rsidP="00EF05D6" w:rsidRDefault="005A2FCD" w14:paraId="6EA55D45" w14:textId="7203B72A">
      <w:pPr>
        <w:jc w:val="both"/>
        <w:rPr>
          <w:rFonts w:ascii="Times New Roman" w:hAnsi="Times New Roman" w:cs="Times New Roman"/>
          <w:sz w:val="24"/>
          <w:szCs w:val="24"/>
        </w:rPr>
      </w:pPr>
      <w:r w:rsidRPr="005A2FCD">
        <w:rPr>
          <w:rFonts w:ascii="Times New Roman" w:hAnsi="Times New Roman" w:cs="Times New Roman"/>
          <w:sz w:val="24"/>
          <w:szCs w:val="24"/>
        </w:rPr>
        <w:t>Garça, 19 de dezembro de 2022.</w:t>
      </w:r>
    </w:p>
    <w:p w:rsidRPr="005A2FCD" w:rsidR="00EF05D6" w:rsidP="00EF05D6" w:rsidRDefault="005A2FCD" w14:paraId="599DB621" w14:textId="34C2CA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A6F4762" wp14:editId="2FE3D2E9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452245" cy="409575"/>
            <wp:effectExtent l="0" t="0" r="0" b="9525"/>
            <wp:wrapNone/>
            <wp:docPr id="1" name="Imagem 1" descr="For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Forma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5A2FCD" w:rsidR="00EF05D6" w:rsidP="00A93766" w:rsidRDefault="00EF05D6" w14:paraId="1260F06D" w14:textId="59EB59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C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Pr="005A2FCD" w:rsidR="00EF05D6" w:rsidP="00A93766" w:rsidRDefault="00EF05D6" w14:paraId="2BF4304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CD">
        <w:rPr>
          <w:rFonts w:ascii="Times New Roman" w:hAnsi="Times New Roman" w:cs="Times New Roman"/>
          <w:sz w:val="24"/>
          <w:szCs w:val="24"/>
        </w:rPr>
        <w:t>Nome e assinatura</w:t>
      </w:r>
    </w:p>
    <w:p w:rsidRPr="005A2FCD" w:rsidR="0009673F" w:rsidP="005A2FCD" w:rsidRDefault="00EF05D6" w14:paraId="63E940A7" w14:textId="7F397D8E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CD">
        <w:rPr>
          <w:rFonts w:ascii="Times New Roman" w:hAnsi="Times New Roman" w:cs="Times New Roman"/>
          <w:sz w:val="24"/>
          <w:szCs w:val="24"/>
        </w:rPr>
        <w:t xml:space="preserve">Diretor de </w:t>
      </w:r>
      <w:r w:rsidRPr="005A2FCD" w:rsidR="00F86106">
        <w:rPr>
          <w:rFonts w:ascii="Times New Roman" w:hAnsi="Times New Roman" w:cs="Times New Roman"/>
          <w:sz w:val="24"/>
          <w:szCs w:val="24"/>
        </w:rPr>
        <w:t>Faculdade de Tecnologia</w:t>
      </w:r>
    </w:p>
    <w:sectPr w:rsidRPr="005A2FCD" w:rsidR="00096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F3F" w:rsidP="00EF05D6" w:rsidRDefault="00753F3F" w14:paraId="6582EA1B" w14:textId="77777777">
      <w:pPr>
        <w:spacing w:after="0" w:line="240" w:lineRule="auto"/>
      </w:pPr>
      <w:r>
        <w:separator/>
      </w:r>
    </w:p>
  </w:endnote>
  <w:endnote w:type="continuationSeparator" w:id="0">
    <w:p w:rsidR="00753F3F" w:rsidP="00EF05D6" w:rsidRDefault="00753F3F" w14:paraId="65EED9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5657D8A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52DC4442" w14:textId="5C5BC54B">
    <w:pPr>
      <w:pStyle w:val="Rodap"/>
      <w:jc w:val="right"/>
    </w:pPr>
    <w:r>
      <w:t xml:space="preserve">Versão </w:t>
    </w:r>
    <w:r w:rsidR="00025A45">
      <w:t>1</w:t>
    </w:r>
    <w:r w:rsidR="00F851E3">
      <w:t>0</w:t>
    </w:r>
    <w:r w:rsidR="00025A45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2C455953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F3F" w:rsidP="00EF05D6" w:rsidRDefault="00753F3F" w14:paraId="0739A52C" w14:textId="77777777">
      <w:pPr>
        <w:spacing w:after="0" w:line="240" w:lineRule="auto"/>
      </w:pPr>
      <w:r>
        <w:separator/>
      </w:r>
    </w:p>
  </w:footnote>
  <w:footnote w:type="continuationSeparator" w:id="0">
    <w:p w:rsidR="00753F3F" w:rsidP="00EF05D6" w:rsidRDefault="00753F3F" w14:paraId="24592C6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75A7DB39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5D6" w:rsidP="00EF05D6" w:rsidRDefault="00EF05D6" w14:paraId="6FE3863E" w14:textId="70A08D58">
    <w:pPr>
      <w:pStyle w:val="Cabealho"/>
      <w:jc w:val="right"/>
    </w:pPr>
    <w:r>
      <w:t>Anexo 2</w:t>
    </w:r>
    <w:r w:rsidR="00E96654">
      <w:t>B</w:t>
    </w:r>
  </w:p>
  <w:p w:rsidR="00EF05D6" w:rsidRDefault="00EF05D6" w14:paraId="09A9FD52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25A45" w:rsidRDefault="00025A45" w14:paraId="48E5A3B0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25A45"/>
    <w:rsid w:val="00047D15"/>
    <w:rsid w:val="00053D26"/>
    <w:rsid w:val="0009673F"/>
    <w:rsid w:val="000A0BE8"/>
    <w:rsid w:val="000B219D"/>
    <w:rsid w:val="00101B5B"/>
    <w:rsid w:val="00171D4F"/>
    <w:rsid w:val="00192225"/>
    <w:rsid w:val="001D78A3"/>
    <w:rsid w:val="002B6B93"/>
    <w:rsid w:val="002F2AAB"/>
    <w:rsid w:val="00343E67"/>
    <w:rsid w:val="00347839"/>
    <w:rsid w:val="003D0BFB"/>
    <w:rsid w:val="004A070C"/>
    <w:rsid w:val="004B5C84"/>
    <w:rsid w:val="004D190B"/>
    <w:rsid w:val="004D4B9A"/>
    <w:rsid w:val="004E0F32"/>
    <w:rsid w:val="005116A5"/>
    <w:rsid w:val="00570640"/>
    <w:rsid w:val="005A2FCD"/>
    <w:rsid w:val="005B6516"/>
    <w:rsid w:val="00605A60"/>
    <w:rsid w:val="00753F3F"/>
    <w:rsid w:val="007849EA"/>
    <w:rsid w:val="00796D00"/>
    <w:rsid w:val="007A33D7"/>
    <w:rsid w:val="007A7085"/>
    <w:rsid w:val="0083540E"/>
    <w:rsid w:val="008466E5"/>
    <w:rsid w:val="0088364B"/>
    <w:rsid w:val="008842BE"/>
    <w:rsid w:val="0089173F"/>
    <w:rsid w:val="008E18D1"/>
    <w:rsid w:val="009A696B"/>
    <w:rsid w:val="00A67676"/>
    <w:rsid w:val="00A814D1"/>
    <w:rsid w:val="00A93766"/>
    <w:rsid w:val="00CD5F68"/>
    <w:rsid w:val="00D830DD"/>
    <w:rsid w:val="00D8490A"/>
    <w:rsid w:val="00DB7A43"/>
    <w:rsid w:val="00DD776C"/>
    <w:rsid w:val="00E702AC"/>
    <w:rsid w:val="00E74D82"/>
    <w:rsid w:val="00E85F89"/>
    <w:rsid w:val="00E871E7"/>
    <w:rsid w:val="00E96654"/>
    <w:rsid w:val="00EF05D6"/>
    <w:rsid w:val="00F254DF"/>
    <w:rsid w:val="00F64653"/>
    <w:rsid w:val="00F851E3"/>
    <w:rsid w:val="00F86106"/>
    <w:rsid w:val="00F92C89"/>
    <w:rsid w:val="1DEEE634"/>
    <w:rsid w:val="40B8FC6D"/>
    <w:rsid w:val="4FCCB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F05D6"/>
  </w:style>
  <w:style w:type="paragraph" w:styleId="NormalWeb">
    <w:name w:val="Normal (Web)"/>
    <w:basedOn w:val="Normal"/>
    <w:uiPriority w:val="99"/>
    <w:semiHidden/>
    <w:unhideWhenUsed/>
    <w:rsid w:val="007A7085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7085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jfif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4989-10D5-43A5-9531-59ADF15B81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2023-01-03T14:00:00.0000000Z</dcterms:created>
  <dcterms:modified xsi:type="dcterms:W3CDTF">2023-01-04T12:02:05.2257216Z</dcterms:modified>
</coreProperties>
</file>